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9826E3" w:rsidRPr="009826E3">
        <w:rPr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01:08:0516035:2 по ул. Степной, 215 г. Майкопа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7A584B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17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82191">
        <w:rPr>
          <w:rFonts w:ascii="Times New Roman" w:hAnsi="Times New Roman"/>
          <w:b/>
          <w:color w:val="000000"/>
          <w:sz w:val="28"/>
          <w:szCs w:val="28"/>
        </w:rPr>
        <w:t>0</w:t>
      </w:r>
      <w:r w:rsidR="00DB158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582191"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826E3" w:rsidRPr="009826E3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01:08:0516035:2 по ул. Степной, 215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9826E3">
        <w:rPr>
          <w:rFonts w:ascii="Times New Roman" w:hAnsi="Times New Roman"/>
          <w:color w:val="000000"/>
          <w:sz w:val="28"/>
          <w:szCs w:val="28"/>
        </w:rPr>
        <w:t>74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826E3">
        <w:rPr>
          <w:rFonts w:ascii="Times New Roman" w:hAnsi="Times New Roman"/>
          <w:color w:val="000000"/>
          <w:sz w:val="28"/>
          <w:szCs w:val="28"/>
        </w:rPr>
        <w:t>30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DB158E">
        <w:rPr>
          <w:rFonts w:ascii="Times New Roman" w:hAnsi="Times New Roman"/>
          <w:color w:val="000000"/>
          <w:sz w:val="28"/>
          <w:szCs w:val="28"/>
        </w:rPr>
        <w:t>01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DB158E">
        <w:rPr>
          <w:rFonts w:ascii="Times New Roman" w:hAnsi="Times New Roman"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826E3" w:rsidRPr="009826E3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01:08:0516035:2 по ул. Степной, 215 </w:t>
      </w:r>
      <w:r w:rsidR="009826E3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9826E3" w:rsidRPr="009826E3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</w:t>
      </w:r>
      <w:bookmarkStart w:id="0" w:name="_GoBack"/>
      <w:bookmarkEnd w:id="0"/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E7082F">
        <w:rPr>
          <w:rFonts w:ascii="Times New Roman" w:hAnsi="Times New Roman"/>
          <w:color w:val="000000"/>
          <w:sz w:val="28"/>
          <w:szCs w:val="28"/>
        </w:rPr>
        <w:t>1</w:t>
      </w:r>
      <w:r w:rsidR="007A584B">
        <w:rPr>
          <w:rFonts w:ascii="Times New Roman" w:hAnsi="Times New Roman"/>
          <w:color w:val="000000"/>
          <w:sz w:val="28"/>
          <w:szCs w:val="28"/>
        </w:rPr>
        <w:t>7</w:t>
      </w:r>
      <w:r w:rsidR="00F6141C">
        <w:rPr>
          <w:rFonts w:ascii="Times New Roman" w:hAnsi="Times New Roman"/>
          <w:color w:val="000000"/>
          <w:sz w:val="28"/>
          <w:szCs w:val="28"/>
        </w:rPr>
        <w:t>.</w:t>
      </w:r>
      <w:r w:rsidR="00582191">
        <w:rPr>
          <w:rFonts w:ascii="Times New Roman" w:hAnsi="Times New Roman"/>
          <w:color w:val="000000"/>
          <w:sz w:val="28"/>
          <w:szCs w:val="28"/>
        </w:rPr>
        <w:t>0</w:t>
      </w:r>
      <w:r w:rsidR="00DB158E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582191">
        <w:rPr>
          <w:rFonts w:ascii="Times New Roman" w:hAnsi="Times New Roman"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51C1E">
        <w:rPr>
          <w:rFonts w:ascii="Times New Roman" w:hAnsi="Times New Roman"/>
          <w:color w:val="000000"/>
          <w:sz w:val="28"/>
          <w:szCs w:val="28"/>
        </w:rPr>
        <w:t>17</w:t>
      </w:r>
      <w:r w:rsidR="00946A74">
        <w:rPr>
          <w:rFonts w:ascii="Times New Roman" w:hAnsi="Times New Roman"/>
          <w:color w:val="000000"/>
          <w:sz w:val="28"/>
          <w:szCs w:val="28"/>
        </w:rPr>
        <w:t>6</w:t>
      </w:r>
      <w:r w:rsidR="007F7364">
        <w:rPr>
          <w:rFonts w:ascii="Times New Roman" w:hAnsi="Times New Roman"/>
          <w:color w:val="000000"/>
          <w:sz w:val="28"/>
          <w:szCs w:val="28"/>
        </w:rPr>
        <w:t>7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F7364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7F7364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D029CA" w:rsidRDefault="00D029CA" w:rsidP="00D0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5165F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5165F" w:rsidRPr="009826E3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826E3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826E3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A584B" w:rsidRPr="009826E3" w:rsidRDefault="009826E3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26E3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Суранову Дмитрию Валентиновичу </w:t>
      </w:r>
      <w:r w:rsidRPr="009826E3">
        <w:rPr>
          <w:rFonts w:ascii="Times New Roman" w:hAnsi="Times New Roman"/>
          <w:color w:val="000000"/>
          <w:sz w:val="28"/>
          <w:szCs w:val="28"/>
        </w:rPr>
        <w:t>разрешение на условно разрешенный вид «[4.4] - Магазины» использования земельного участка с кадастровым номером 01:08:0516035:2 по ул. Степной, 215                 г. Майкопа, площадью 484 кв. м.</w:t>
      </w:r>
    </w:p>
    <w:p w:rsidR="0016411C" w:rsidRDefault="0016411C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411C" w:rsidRDefault="0016411C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26E3" w:rsidRPr="007A584B" w:rsidRDefault="009826E3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2ADF" w:rsidRDefault="00F11D1A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620C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DB158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A584B">
        <w:rPr>
          <w:rFonts w:ascii="Times New Roman" w:hAnsi="Times New Roman"/>
          <w:b/>
          <w:color w:val="000000"/>
          <w:sz w:val="28"/>
          <w:szCs w:val="28"/>
        </w:rPr>
        <w:t xml:space="preserve">   С.Э. Шумафова</w:t>
      </w:r>
    </w:p>
    <w:p w:rsidR="00F6141C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1A" w:rsidRPr="002E6030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E7082F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</w:t>
      </w:r>
      <w:r w:rsidR="007A584B">
        <w:rPr>
          <w:rFonts w:ascii="Times New Roman" w:hAnsi="Times New Roman"/>
          <w:color w:val="000000"/>
          <w:sz w:val="16"/>
          <w:szCs w:val="16"/>
        </w:rPr>
        <w:t>7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 w:rsidR="00582191">
        <w:rPr>
          <w:rFonts w:ascii="Times New Roman" w:hAnsi="Times New Roman"/>
          <w:color w:val="000000"/>
          <w:sz w:val="16"/>
          <w:szCs w:val="16"/>
        </w:rPr>
        <w:t>0</w:t>
      </w:r>
      <w:r w:rsidR="00DB158E">
        <w:rPr>
          <w:rFonts w:ascii="Times New Roman" w:hAnsi="Times New Roman"/>
          <w:color w:val="000000"/>
          <w:sz w:val="16"/>
          <w:szCs w:val="16"/>
        </w:rPr>
        <w:t>2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</w:t>
      </w:r>
      <w:r w:rsidR="00582191">
        <w:rPr>
          <w:rFonts w:ascii="Times New Roman" w:hAnsi="Times New Roman"/>
          <w:color w:val="000000"/>
          <w:sz w:val="16"/>
          <w:szCs w:val="16"/>
        </w:rPr>
        <w:t>3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D41CBC">
      <w:pgSz w:w="11906" w:h="16838"/>
      <w:pgMar w:top="568" w:right="1133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11F" w:rsidRDefault="00EB611F">
      <w:pPr>
        <w:spacing w:line="240" w:lineRule="auto"/>
      </w:pPr>
      <w:r>
        <w:separator/>
      </w:r>
    </w:p>
  </w:endnote>
  <w:endnote w:type="continuationSeparator" w:id="0">
    <w:p w:rsidR="00EB611F" w:rsidRDefault="00EB61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11F" w:rsidRDefault="00EB611F">
      <w:pPr>
        <w:spacing w:after="0" w:line="240" w:lineRule="auto"/>
      </w:pPr>
      <w:r>
        <w:separator/>
      </w:r>
    </w:p>
  </w:footnote>
  <w:footnote w:type="continuationSeparator" w:id="0">
    <w:p w:rsidR="00EB611F" w:rsidRDefault="00EB61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2901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1112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82DD4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31D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5F97"/>
    <w:rsid w:val="003473D5"/>
    <w:rsid w:val="003500D4"/>
    <w:rsid w:val="003553DB"/>
    <w:rsid w:val="003637A1"/>
    <w:rsid w:val="00363DF2"/>
    <w:rsid w:val="003653E6"/>
    <w:rsid w:val="00366EEA"/>
    <w:rsid w:val="00367974"/>
    <w:rsid w:val="0037195B"/>
    <w:rsid w:val="00373BD4"/>
    <w:rsid w:val="00377B54"/>
    <w:rsid w:val="00380918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3F3A14"/>
    <w:rsid w:val="003F426C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05C8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7B67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1676"/>
    <w:rsid w:val="005334C0"/>
    <w:rsid w:val="005364D0"/>
    <w:rsid w:val="00537FB9"/>
    <w:rsid w:val="00542B29"/>
    <w:rsid w:val="00546CEC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4BFA"/>
    <w:rsid w:val="00676BCA"/>
    <w:rsid w:val="00681EF1"/>
    <w:rsid w:val="00683A64"/>
    <w:rsid w:val="00684CA0"/>
    <w:rsid w:val="006908E0"/>
    <w:rsid w:val="00694305"/>
    <w:rsid w:val="006A7C1F"/>
    <w:rsid w:val="006B0623"/>
    <w:rsid w:val="006B2FB1"/>
    <w:rsid w:val="006B31D9"/>
    <w:rsid w:val="006B4F6D"/>
    <w:rsid w:val="006B5E7B"/>
    <w:rsid w:val="006B7DA5"/>
    <w:rsid w:val="006D3AC3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65F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7F7364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473B0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844C2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26E3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3560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60FA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405A"/>
    <w:rsid w:val="00D05B13"/>
    <w:rsid w:val="00D10438"/>
    <w:rsid w:val="00D112C3"/>
    <w:rsid w:val="00D144A4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46A2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1071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B57C2"/>
    <w:rsid w:val="00EB611F"/>
    <w:rsid w:val="00EC27A0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077B9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3507"/>
    <w:rsid w:val="00F348F3"/>
    <w:rsid w:val="00F35B5A"/>
    <w:rsid w:val="00F42240"/>
    <w:rsid w:val="00F43ED5"/>
    <w:rsid w:val="00F442E3"/>
    <w:rsid w:val="00F51BF4"/>
    <w:rsid w:val="00F55573"/>
    <w:rsid w:val="00F55FA3"/>
    <w:rsid w:val="00F6141C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90</cp:revision>
  <cp:lastPrinted>2023-01-18T08:38:00Z</cp:lastPrinted>
  <dcterms:created xsi:type="dcterms:W3CDTF">2022-05-26T14:02:00Z</dcterms:created>
  <dcterms:modified xsi:type="dcterms:W3CDTF">2023-02-27T11:29:00Z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